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19" w:rsidRDefault="00E2267B">
      <w:pPr>
        <w:pStyle w:val="2"/>
        <w:shd w:val="clear" w:color="000000" w:fill="auto"/>
        <w:ind w:left="0"/>
        <w:rPr>
          <w:rFonts w:hint="eastAsia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</w:rPr>
        <w:t xml:space="preserve">Наименование блюда: </w:t>
      </w:r>
      <w:r>
        <w:rPr>
          <w:rFonts w:ascii="Times New Roman" w:hAnsi="Times New Roman" w:cs="Times New Roman"/>
          <w:sz w:val="30"/>
          <w:szCs w:val="30"/>
        </w:rPr>
        <w:t xml:space="preserve">Блинчики с джемом </w:t>
      </w:r>
    </w:p>
    <w:p w:rsidR="00065119" w:rsidRDefault="00E2267B">
      <w:pPr>
        <w:pStyle w:val="2"/>
        <w:shd w:val="clear" w:color="000000" w:fill="auto"/>
        <w:ind w:left="0"/>
        <w:rPr>
          <w:rFonts w:hint="eastAsia"/>
        </w:rPr>
      </w:pPr>
      <w:r>
        <w:rPr>
          <w:rFonts w:ascii="Times New Roman" w:hAnsi="Times New Roman" w:cs="Times New Roman"/>
          <w:i/>
          <w:iCs/>
          <w:sz w:val="24"/>
        </w:rPr>
        <w:t>Рецептура № 399</w:t>
      </w:r>
    </w:p>
    <w:p w:rsidR="00065119" w:rsidRDefault="00E2267B">
      <w:pPr>
        <w:pStyle w:val="a4"/>
        <w:spacing w:line="100" w:lineRule="atLeast"/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iCs/>
        </w:rPr>
        <w:t>Сборник рецептур блюд 2015 год</w:t>
      </w:r>
    </w:p>
    <w:tbl>
      <w:tblPr>
        <w:tblW w:w="10659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731"/>
        <w:gridCol w:w="1425"/>
        <w:gridCol w:w="1459"/>
        <w:gridCol w:w="1494"/>
        <w:gridCol w:w="1550"/>
      </w:tblGrid>
      <w:tr w:rsidR="00065119">
        <w:trPr>
          <w:cantSplit/>
          <w:trHeight w:val="558"/>
        </w:trPr>
        <w:tc>
          <w:tcPr>
            <w:tcW w:w="47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5119" w:rsidRDefault="00E2267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продуктов</w:t>
            </w:r>
          </w:p>
        </w:tc>
        <w:tc>
          <w:tcPr>
            <w:tcW w:w="2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5119" w:rsidRDefault="00E2267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Расход сырья на</w:t>
            </w:r>
          </w:p>
          <w:p w:rsidR="00065119" w:rsidRDefault="00E2267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порцию</w:t>
            </w:r>
          </w:p>
        </w:tc>
        <w:tc>
          <w:tcPr>
            <w:tcW w:w="30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5119" w:rsidRDefault="00E2267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Расход сырья на</w:t>
            </w:r>
          </w:p>
          <w:p w:rsidR="00065119" w:rsidRDefault="00E2267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 порций</w:t>
            </w:r>
          </w:p>
        </w:tc>
      </w:tr>
      <w:tr w:rsidR="00065119">
        <w:trPr>
          <w:cantSplit/>
          <w:trHeight w:val="368"/>
        </w:trPr>
        <w:tc>
          <w:tcPr>
            <w:tcW w:w="47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5119" w:rsidRDefault="00065119">
            <w:pPr>
              <w:rPr>
                <w:rFonts w:hint="eastAsia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5119" w:rsidRDefault="00E2267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Брутто, г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5119" w:rsidRDefault="00E2267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Нетто, г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5119" w:rsidRDefault="00E2267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брутто, кг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5119" w:rsidRDefault="00E2267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нетто, кг</w:t>
            </w:r>
          </w:p>
        </w:tc>
      </w:tr>
      <w:tr w:rsidR="00065119">
        <w:tc>
          <w:tcPr>
            <w:tcW w:w="4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5119" w:rsidRDefault="00E2267B">
            <w:pPr>
              <w:spacing w:line="100" w:lineRule="atLeas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Мука пшеничная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5119" w:rsidRDefault="00E2267B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20,8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5119" w:rsidRDefault="00E2267B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20,8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5119" w:rsidRDefault="00E2267B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2,08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5119" w:rsidRDefault="00E2267B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2,08</w:t>
            </w:r>
          </w:p>
        </w:tc>
      </w:tr>
      <w:tr w:rsidR="00065119">
        <w:tc>
          <w:tcPr>
            <w:tcW w:w="4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5119" w:rsidRDefault="00E2267B">
            <w:pPr>
              <w:spacing w:line="100" w:lineRule="atLeas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Яйцо столовое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категории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5119" w:rsidRDefault="00E2267B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0,08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5119" w:rsidRDefault="00E2267B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5119" w:rsidRDefault="00E2267B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5119" w:rsidRDefault="00E2267B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0,4</w:t>
            </w:r>
          </w:p>
        </w:tc>
      </w:tr>
      <w:tr w:rsidR="00065119">
        <w:tc>
          <w:tcPr>
            <w:tcW w:w="4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5119" w:rsidRDefault="00E2267B">
            <w:pPr>
              <w:spacing w:line="100" w:lineRule="atLeas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Сахар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5119" w:rsidRDefault="00E2267B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1,25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5119" w:rsidRDefault="00E2267B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1,25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5119" w:rsidRDefault="00E2267B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0,125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5119" w:rsidRDefault="00E2267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0,125</w:t>
            </w:r>
          </w:p>
        </w:tc>
      </w:tr>
      <w:tr w:rsidR="00065119">
        <w:trPr>
          <w:trHeight w:val="234"/>
        </w:trPr>
        <w:tc>
          <w:tcPr>
            <w:tcW w:w="4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5119" w:rsidRDefault="00E2267B">
            <w:pPr>
              <w:spacing w:line="100" w:lineRule="atLeas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Молоко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5119" w:rsidRDefault="00E2267B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5119" w:rsidRDefault="00E2267B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5119" w:rsidRDefault="00E2267B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5,2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5119" w:rsidRDefault="00E2267B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5,2</w:t>
            </w:r>
          </w:p>
        </w:tc>
      </w:tr>
      <w:tr w:rsidR="00065119">
        <w:trPr>
          <w:trHeight w:val="234"/>
        </w:trPr>
        <w:tc>
          <w:tcPr>
            <w:tcW w:w="4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5119" w:rsidRDefault="00E2267B">
            <w:pPr>
              <w:spacing w:line="100" w:lineRule="atLeas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Соль йодированная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5119" w:rsidRDefault="00E2267B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0,4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5119" w:rsidRDefault="00E2267B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0,4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5119" w:rsidRDefault="00E2267B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0,04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5119" w:rsidRDefault="00E2267B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0,04</w:t>
            </w:r>
          </w:p>
        </w:tc>
      </w:tr>
      <w:tr w:rsidR="00065119">
        <w:trPr>
          <w:trHeight w:val="234"/>
        </w:trPr>
        <w:tc>
          <w:tcPr>
            <w:tcW w:w="4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5119" w:rsidRDefault="00E2267B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Масса теста: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5119" w:rsidRDefault="00E2267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5119" w:rsidRDefault="00E2267B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5119" w:rsidRDefault="00E2267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5119" w:rsidRDefault="00E2267B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7,7</w:t>
            </w:r>
          </w:p>
        </w:tc>
      </w:tr>
      <w:tr w:rsidR="00065119">
        <w:trPr>
          <w:trHeight w:val="234"/>
        </w:trPr>
        <w:tc>
          <w:tcPr>
            <w:tcW w:w="4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5119" w:rsidRDefault="00E2267B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Масло растительное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5119" w:rsidRDefault="00E2267B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5119" w:rsidRDefault="00E2267B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5119" w:rsidRDefault="00E2267B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0,15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5119" w:rsidRDefault="00E2267B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0,15</w:t>
            </w:r>
          </w:p>
        </w:tc>
      </w:tr>
      <w:tr w:rsidR="00065119">
        <w:trPr>
          <w:trHeight w:val="234"/>
        </w:trPr>
        <w:tc>
          <w:tcPr>
            <w:tcW w:w="4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5119" w:rsidRDefault="00E2267B">
            <w:pPr>
              <w:spacing w:line="100" w:lineRule="atLeast"/>
              <w:rPr>
                <w:rFonts w:hint="eastAsia"/>
              </w:rPr>
            </w:pPr>
            <w:r>
              <w:rPr>
                <w:b/>
                <w:bCs/>
                <w:sz w:val="28"/>
                <w:szCs w:val="28"/>
              </w:rPr>
              <w:t>Джем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5119" w:rsidRDefault="00E2267B">
            <w:pPr>
              <w:spacing w:line="100" w:lineRule="atLeas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5119" w:rsidRDefault="00E2267B">
            <w:pPr>
              <w:spacing w:line="100" w:lineRule="atLeas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5119" w:rsidRDefault="00E2267B">
            <w:pPr>
              <w:spacing w:line="100" w:lineRule="atLeas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2,0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5119" w:rsidRDefault="00E2267B">
            <w:pPr>
              <w:spacing w:line="100" w:lineRule="atLeas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2,0</w:t>
            </w:r>
          </w:p>
        </w:tc>
      </w:tr>
      <w:tr w:rsidR="00065119">
        <w:trPr>
          <w:trHeight w:val="359"/>
        </w:trPr>
        <w:tc>
          <w:tcPr>
            <w:tcW w:w="4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5119" w:rsidRDefault="00E2267B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Выход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5119" w:rsidRDefault="00E2267B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5119" w:rsidRDefault="00E2267B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50/20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5119" w:rsidRDefault="00E2267B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65119" w:rsidRDefault="00E2267B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5/2</w:t>
            </w:r>
          </w:p>
        </w:tc>
      </w:tr>
    </w:tbl>
    <w:p w:rsidR="00065119" w:rsidRDefault="00E2267B">
      <w:pPr>
        <w:pStyle w:val="2"/>
        <w:spacing w:before="171" w:after="171" w:line="100" w:lineRule="atLeast"/>
        <w:ind w:left="0"/>
        <w:jc w:val="center"/>
        <w:rPr>
          <w:rFonts w:ascii="Times New Roman" w:hAnsi="Times New Roman" w:cs="Times New Roman"/>
          <w:bCs w:val="0"/>
          <w:sz w:val="20"/>
          <w:szCs w:val="20"/>
        </w:rPr>
      </w:pPr>
      <w:r>
        <w:rPr>
          <w:rFonts w:ascii="Times New Roman" w:hAnsi="Times New Roman" w:cs="Times New Roman"/>
          <w:sz w:val="24"/>
        </w:rPr>
        <w:t xml:space="preserve">Химический состав на 1 </w:t>
      </w:r>
      <w:proofErr w:type="gramStart"/>
      <w:r>
        <w:rPr>
          <w:rFonts w:ascii="Times New Roman" w:hAnsi="Times New Roman" w:cs="Times New Roman"/>
          <w:sz w:val="24"/>
        </w:rPr>
        <w:t>порцию:</w:t>
      </w:r>
      <w:r>
        <w:rPr>
          <w:rFonts w:ascii="Times New Roman" w:hAnsi="Times New Roman" w:cs="Times New Roman"/>
          <w:sz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</w:rPr>
        <w:t xml:space="preserve">  Витамины и микроэлементы:</w:t>
      </w: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tbl>
      <w:tblPr>
        <w:tblW w:w="10659" w:type="dxa"/>
        <w:tblInd w:w="-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8"/>
        <w:gridCol w:w="769"/>
        <w:gridCol w:w="753"/>
        <w:gridCol w:w="2564"/>
        <w:gridCol w:w="821"/>
        <w:gridCol w:w="791"/>
        <w:gridCol w:w="783"/>
        <w:gridCol w:w="789"/>
        <w:gridCol w:w="5"/>
        <w:gridCol w:w="1021"/>
        <w:gridCol w:w="839"/>
        <w:gridCol w:w="776"/>
      </w:tblGrid>
      <w:tr w:rsidR="00065119">
        <w:tc>
          <w:tcPr>
            <w:tcW w:w="226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065119" w:rsidRDefault="00E2267B">
            <w:pPr>
              <w:pStyle w:val="a8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Пищевые вещества, г</w:t>
            </w:r>
          </w:p>
        </w:tc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065119" w:rsidRDefault="00E2267B">
            <w:pPr>
              <w:pStyle w:val="a8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Энергетическая ценность. ккал</w:t>
            </w:r>
          </w:p>
        </w:tc>
        <w:tc>
          <w:tcPr>
            <w:tcW w:w="319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065119" w:rsidRDefault="00E2267B">
            <w:pPr>
              <w:pStyle w:val="a8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Минеральные вещества, мг</w:t>
            </w:r>
          </w:p>
        </w:tc>
        <w:tc>
          <w:tcPr>
            <w:tcW w:w="263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065119" w:rsidRDefault="00E2267B">
            <w:pPr>
              <w:pStyle w:val="a8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Витамины. мг</w:t>
            </w:r>
          </w:p>
        </w:tc>
      </w:tr>
      <w:tr w:rsidR="00065119">
        <w:tc>
          <w:tcPr>
            <w:tcW w:w="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065119" w:rsidRDefault="00E2267B">
            <w:pPr>
              <w:pStyle w:val="a8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065119" w:rsidRDefault="00E2267B">
            <w:pPr>
              <w:pStyle w:val="a8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</w:t>
            </w:r>
          </w:p>
        </w:tc>
        <w:tc>
          <w:tcPr>
            <w:tcW w:w="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065119" w:rsidRDefault="00E2267B">
            <w:pPr>
              <w:pStyle w:val="a8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2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065119" w:rsidRDefault="00065119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065119" w:rsidRDefault="00E2267B">
            <w:pPr>
              <w:pStyle w:val="a8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065119" w:rsidRDefault="00E2267B">
            <w:pPr>
              <w:pStyle w:val="a8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g</w:t>
            </w:r>
          </w:p>
        </w:tc>
        <w:tc>
          <w:tcPr>
            <w:tcW w:w="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065119" w:rsidRDefault="00E2267B">
            <w:pPr>
              <w:pStyle w:val="a8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065119" w:rsidRDefault="00E2267B">
            <w:pPr>
              <w:pStyle w:val="a8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Fe</w:t>
            </w:r>
          </w:p>
        </w:tc>
        <w:tc>
          <w:tcPr>
            <w:tcW w:w="10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065119" w:rsidRDefault="00E2267B">
            <w:pPr>
              <w:pStyle w:val="a8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065119" w:rsidRDefault="00E2267B">
            <w:pPr>
              <w:pStyle w:val="a8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065119" w:rsidRDefault="00E2267B">
            <w:pPr>
              <w:pStyle w:val="a8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</w:tr>
      <w:tr w:rsidR="00065119">
        <w:tc>
          <w:tcPr>
            <w:tcW w:w="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065119" w:rsidRDefault="00E2267B">
            <w:pPr>
              <w:pStyle w:val="a8"/>
              <w:jc w:val="center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</w:rPr>
              <w:t>3,9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065119" w:rsidRDefault="00E2267B">
            <w:pPr>
              <w:pStyle w:val="a8"/>
              <w:jc w:val="center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</w:rPr>
              <w:t>2,9</w:t>
            </w:r>
          </w:p>
        </w:tc>
        <w:tc>
          <w:tcPr>
            <w:tcW w:w="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065119" w:rsidRDefault="00E2267B">
            <w:pPr>
              <w:pStyle w:val="a8"/>
              <w:jc w:val="center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</w:rPr>
              <w:t>26,7</w:t>
            </w:r>
          </w:p>
        </w:tc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065119" w:rsidRDefault="00E2267B">
            <w:pPr>
              <w:pStyle w:val="a8"/>
              <w:jc w:val="center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065119" w:rsidRDefault="00E2267B">
            <w:pPr>
              <w:pStyle w:val="a8"/>
              <w:jc w:val="center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065119" w:rsidRDefault="00E2267B">
            <w:pPr>
              <w:pStyle w:val="a8"/>
              <w:jc w:val="center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065119" w:rsidRDefault="00E2267B">
            <w:pPr>
              <w:pStyle w:val="a8"/>
              <w:jc w:val="center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79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065119" w:rsidRDefault="00E2267B">
            <w:pPr>
              <w:pStyle w:val="a8"/>
              <w:jc w:val="center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</w:rPr>
              <w:t>0,4</w:t>
            </w:r>
          </w:p>
        </w:tc>
        <w:tc>
          <w:tcPr>
            <w:tcW w:w="1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065119" w:rsidRDefault="00E2267B">
            <w:pPr>
              <w:pStyle w:val="a8"/>
              <w:jc w:val="center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</w:rPr>
              <w:t>0,05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065119" w:rsidRDefault="00E2267B">
            <w:pPr>
              <w:pStyle w:val="a8"/>
              <w:jc w:val="center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</w:rPr>
              <w:t>0,68</w:t>
            </w:r>
          </w:p>
        </w:tc>
        <w:tc>
          <w:tcPr>
            <w:tcW w:w="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065119" w:rsidRDefault="00E2267B">
            <w:pPr>
              <w:pStyle w:val="a8"/>
              <w:jc w:val="center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</w:rPr>
              <w:t>0,02</w:t>
            </w:r>
          </w:p>
        </w:tc>
      </w:tr>
    </w:tbl>
    <w:p w:rsidR="00065119" w:rsidRDefault="00E2267B">
      <w:pPr>
        <w:pStyle w:val="2"/>
        <w:spacing w:before="171" w:after="171" w:line="100" w:lineRule="atLeast"/>
        <w:ind w:left="0"/>
        <w:jc w:val="center"/>
        <w:rPr>
          <w:rFonts w:ascii="Times New Roman" w:eastAsia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Cs w:val="28"/>
        </w:rPr>
        <w:t>Описание технологического процесса:</w:t>
      </w:r>
    </w:p>
    <w:p w:rsidR="00065119" w:rsidRDefault="00E2267B">
      <w:pPr>
        <w:pStyle w:val="2"/>
        <w:spacing w:line="100" w:lineRule="atLeast"/>
        <w:ind w:left="0"/>
        <w:rPr>
          <w:rFonts w:hint="eastAsia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 xml:space="preserve">  </w:t>
      </w:r>
      <w:r>
        <w:rPr>
          <w:rFonts w:ascii="Times New Roman" w:eastAsia="Times New Roman" w:hAnsi="Times New Roman" w:cs="Times New Roman"/>
          <w:szCs w:val="28"/>
        </w:rPr>
        <w:t>Яйца, обработанные в соответствии с инструкцией, соль, сахар размешивают, добавляют холодное молоко (50% нормы</w:t>
      </w:r>
      <w:proofErr w:type="gramStart"/>
      <w:r>
        <w:rPr>
          <w:rFonts w:ascii="Times New Roman" w:eastAsia="Times New Roman" w:hAnsi="Times New Roman" w:cs="Times New Roman"/>
          <w:szCs w:val="28"/>
        </w:rPr>
        <w:t>),  всыпают</w:t>
      </w:r>
      <w:proofErr w:type="gramEnd"/>
      <w:r>
        <w:rPr>
          <w:rFonts w:ascii="Times New Roman" w:eastAsia="Times New Roman" w:hAnsi="Times New Roman" w:cs="Times New Roman"/>
          <w:szCs w:val="28"/>
        </w:rPr>
        <w:t xml:space="preserve"> муку, взбивают до однородной массы, постепенно добавляют оставшееся молоко. Готовое жидкое тесто процеживают. Блинчики выпекают на сма</w:t>
      </w:r>
      <w:r>
        <w:rPr>
          <w:rFonts w:ascii="Times New Roman" w:eastAsia="Times New Roman" w:hAnsi="Times New Roman" w:cs="Times New Roman"/>
          <w:szCs w:val="28"/>
        </w:rPr>
        <w:t xml:space="preserve">занных растительным маслом сковородах диаметром 24-26 см. Налитое тесто, поворачиванием сковороды, распределяют ровным слоем по всей </w:t>
      </w:r>
      <w:proofErr w:type="gramStart"/>
      <w:r>
        <w:rPr>
          <w:rFonts w:ascii="Times New Roman" w:eastAsia="Times New Roman" w:hAnsi="Times New Roman" w:cs="Times New Roman"/>
          <w:szCs w:val="28"/>
        </w:rPr>
        <w:t>поверхности  и</w:t>
      </w:r>
      <w:proofErr w:type="gramEnd"/>
      <w:r>
        <w:rPr>
          <w:rFonts w:ascii="Times New Roman" w:eastAsia="Times New Roman" w:hAnsi="Times New Roman" w:cs="Times New Roman"/>
          <w:szCs w:val="28"/>
        </w:rPr>
        <w:t xml:space="preserve"> обжаривают с двух сторон, снимают. </w:t>
      </w:r>
    </w:p>
    <w:p w:rsidR="00065119" w:rsidRDefault="00E2267B">
      <w:pPr>
        <w:pStyle w:val="2"/>
        <w:spacing w:line="100" w:lineRule="atLeast"/>
        <w:ind w:left="0"/>
        <w:rPr>
          <w:rFonts w:hint="eastAsia"/>
        </w:rPr>
      </w:pPr>
      <w:r>
        <w:rPr>
          <w:rFonts w:ascii="Times New Roman" w:eastAsia="Times New Roman" w:hAnsi="Times New Roman" w:cs="Times New Roman"/>
          <w:szCs w:val="28"/>
        </w:rPr>
        <w:t>Отпускают с джемом.</w:t>
      </w:r>
    </w:p>
    <w:p w:rsidR="00065119" w:rsidRDefault="00E2267B">
      <w:pPr>
        <w:pStyle w:val="2"/>
        <w:ind w:left="0"/>
        <w:contextualSpacing/>
        <w:jc w:val="left"/>
        <w:rPr>
          <w:rFonts w:hint="eastAsia"/>
        </w:rPr>
      </w:pPr>
      <w:r>
        <w:rPr>
          <w:rFonts w:ascii="Times New Roman" w:eastAsia="Times New Roman" w:hAnsi="Times New Roman" w:cs="Times New Roman"/>
          <w:szCs w:val="28"/>
        </w:rPr>
        <w:t xml:space="preserve">     </w:t>
      </w:r>
      <w:r>
        <w:rPr>
          <w:rFonts w:ascii="Times New Roman" w:hAnsi="Times New Roman" w:cs="Times New Roman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Cs w:val="28"/>
        </w:rPr>
        <w:t xml:space="preserve">  </w:t>
      </w:r>
    </w:p>
    <w:sectPr w:rsidR="00065119">
      <w:headerReference w:type="default" r:id="rId6"/>
      <w:footerReference w:type="default" r:id="rId7"/>
      <w:pgSz w:w="11906" w:h="16838"/>
      <w:pgMar w:top="1638" w:right="397" w:bottom="1232" w:left="850" w:header="397" w:footer="39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67B" w:rsidRDefault="00E2267B">
      <w:pPr>
        <w:rPr>
          <w:rFonts w:hint="eastAsia"/>
        </w:rPr>
      </w:pPr>
      <w:r>
        <w:separator/>
      </w:r>
    </w:p>
  </w:endnote>
  <w:endnote w:type="continuationSeparator" w:id="0">
    <w:p w:rsidR="00E2267B" w:rsidRDefault="00E2267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</w:font>
  <w:font w:name="NSimSun">
    <w:panose1 w:val="02010609030101010101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119" w:rsidRDefault="00E2267B">
    <w:pPr>
      <w:pStyle w:val="ab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Инженер-технолог: А.Ю. Румянцева</w:t>
    </w:r>
  </w:p>
  <w:p w:rsidR="00065119" w:rsidRDefault="00E2267B">
    <w:pPr>
      <w:pStyle w:val="ab"/>
      <w:rPr>
        <w:rFonts w:hint="eastAsia"/>
      </w:rPr>
    </w:pPr>
    <w:r>
      <w:rPr>
        <w:rFonts w:ascii="Times New Roman" w:hAnsi="Times New Roman"/>
        <w:b/>
        <w:bCs/>
      </w:rPr>
      <w:t xml:space="preserve">Калькулятор: Г.А. Малышева                                                             </w:t>
    </w:r>
    <w:r>
      <w:rPr>
        <w:rFonts w:ascii="Times New Roman" w:hAnsi="Times New Roman"/>
        <w:b/>
        <w:bCs/>
      </w:rPr>
      <w:t xml:space="preserve">                              22.02.2024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67B" w:rsidRDefault="00E2267B">
      <w:pPr>
        <w:rPr>
          <w:rFonts w:hint="eastAsia"/>
        </w:rPr>
      </w:pPr>
      <w:r>
        <w:separator/>
      </w:r>
    </w:p>
  </w:footnote>
  <w:footnote w:type="continuationSeparator" w:id="0">
    <w:p w:rsidR="00E2267B" w:rsidRDefault="00E2267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119" w:rsidRDefault="00E2267B">
    <w:pPr>
      <w:pStyle w:val="2"/>
      <w:shd w:val="clear" w:color="000000" w:fill="auto"/>
      <w:spacing w:before="240" w:after="120"/>
      <w:ind w:left="0" w:firstLine="45"/>
      <w:jc w:val="right"/>
      <w:rPr>
        <w:rFonts w:hint="eastAsia"/>
      </w:rPr>
    </w:pPr>
    <w:r>
      <w:rPr>
        <w:rFonts w:ascii="Times New Roman" w:hAnsi="Times New Roman" w:cs="Times New Roman"/>
        <w:i/>
        <w:iCs/>
        <w:sz w:val="24"/>
      </w:rPr>
      <w:t>МБУ «Дирекция по организации питания»</w:t>
    </w:r>
  </w:p>
  <w:p w:rsidR="00065119" w:rsidRDefault="00E2267B">
    <w:pPr>
      <w:pStyle w:val="2"/>
      <w:shd w:val="clear" w:color="000000" w:fill="auto"/>
      <w:ind w:left="0" w:firstLine="45"/>
      <w:jc w:val="center"/>
      <w:rPr>
        <w:rFonts w:hint="eastAsia"/>
        <w:szCs w:val="28"/>
      </w:rPr>
    </w:pPr>
    <w:r>
      <w:rPr>
        <w:rFonts w:ascii="Times New Roman" w:hAnsi="Times New Roman" w:cs="Times New Roman"/>
        <w:szCs w:val="28"/>
      </w:rPr>
      <w:t>ТЕХНОЛОГИЧЕСКАЯ КАРТА №</w:t>
    </w:r>
    <w:r>
      <w:rPr>
        <w:rFonts w:ascii="Times New Roman" w:hAnsi="Times New Roman" w:cs="Times New Roman"/>
        <w:noProof/>
        <w:szCs w:val="28"/>
        <w:lang w:eastAsia="ru-RU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2740025</wp:posOffset>
          </wp:positionH>
          <wp:positionV relativeFrom="paragraph">
            <wp:posOffset>9199245</wp:posOffset>
          </wp:positionV>
          <wp:extent cx="850265" cy="722630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19"/>
    <w:rsid w:val="00065119"/>
    <w:rsid w:val="002A51CA"/>
    <w:rsid w:val="00E2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83D5F-336C-4554-B20E-14BC6CD4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;Times New Roma" w:eastAsia="SimSun" w:hAnsi="Liberation Serif;Times New Roma" w:cs="Arial Unicode MS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2">
    <w:name w:val="Body Text Indent 2"/>
    <w:basedOn w:val="a"/>
    <w:qFormat/>
    <w:pPr>
      <w:ind w:left="-720"/>
      <w:jc w:val="both"/>
    </w:pPr>
    <w:rPr>
      <w:b/>
      <w:bCs/>
      <w:sz w:val="28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header"/>
    <w:basedOn w:val="a"/>
    <w:pPr>
      <w:suppressLineNumbers/>
      <w:tabs>
        <w:tab w:val="center" w:pos="5329"/>
        <w:tab w:val="right" w:pos="10659"/>
      </w:tabs>
    </w:pPr>
  </w:style>
  <w:style w:type="paragraph" w:styleId="ab">
    <w:name w:val="footer"/>
    <w:basedOn w:val="a"/>
    <w:pPr>
      <w:suppressLineNumbers/>
      <w:tabs>
        <w:tab w:val="center" w:pos="5329"/>
        <w:tab w:val="right" w:pos="1065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2024-03-13T09:20:00Z</cp:lastPrinted>
  <dcterms:created xsi:type="dcterms:W3CDTF">2024-03-13T06:28:00Z</dcterms:created>
  <dcterms:modified xsi:type="dcterms:W3CDTF">2024-03-13T06:28:00Z</dcterms:modified>
  <dc:language>ru-RU</dc:language>
</cp:coreProperties>
</file>